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1"/>
        <w:gridCol w:w="5734"/>
      </w:tblGrid>
      <w:tr w:rsidR="00413E07" w:rsidRPr="00413E07" w:rsidTr="001F3A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E07" w:rsidRPr="00413E07" w:rsidRDefault="00413E07" w:rsidP="001F3A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СОГЛАСОВАНО                                                   </w:t>
            </w:r>
            <w:r w:rsidRPr="00413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413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с. Охлебинино им.</w:t>
            </w:r>
            <w:r w:rsidRPr="00413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Анискина</w:t>
            </w:r>
            <w:proofErr w:type="spellEnd"/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 (протокол от 25.03.2022 № 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E07" w:rsidRPr="00413E07" w:rsidRDefault="00413E07" w:rsidP="001F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УТВЕРЖДЕНО    </w:t>
            </w:r>
            <w:r w:rsidRPr="00413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приказом МБОУ СОШ с. Охлебинино </w:t>
            </w:r>
            <w:r w:rsidRPr="00413E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им. </w:t>
            </w:r>
            <w:proofErr w:type="spellStart"/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Анискина</w:t>
            </w:r>
            <w:proofErr w:type="spellEnd"/>
            <w:r w:rsidRPr="00413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 №17 от     25.03.2022                                   </w:t>
            </w:r>
          </w:p>
        </w:tc>
      </w:tr>
    </w:tbl>
    <w:p w:rsidR="00413E07" w:rsidRPr="00413E07" w:rsidRDefault="00413E07" w:rsidP="00413E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                                                   </w:t>
      </w:r>
      <w:r w:rsidRPr="00413E07">
        <w:rPr>
          <w:rFonts w:ascii="Times New Roman" w:hAnsi="Times New Roman" w:cs="Times New Roman"/>
          <w:sz w:val="24"/>
          <w:szCs w:val="24"/>
        </w:rPr>
        <w:br/>
      </w:r>
      <w:r w:rsidR="009810B6">
        <w:rPr>
          <w:rFonts w:ascii="Times New Roman" w:hAnsi="Times New Roman" w:cs="Times New Roman"/>
          <w:color w:val="000000"/>
          <w:sz w:val="24"/>
          <w:szCs w:val="24"/>
        </w:rPr>
        <w:t>Советом родителей</w:t>
      </w:r>
      <w:r w:rsidRPr="00413E07">
        <w:rPr>
          <w:rFonts w:ascii="Times New Roman" w:hAnsi="Times New Roman" w:cs="Times New Roman"/>
          <w:sz w:val="24"/>
          <w:szCs w:val="24"/>
        </w:rPr>
        <w:br/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>МБОУ СОШ с. Охлебинино им.</w:t>
      </w:r>
      <w:r w:rsidRPr="00413E0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13E07">
        <w:rPr>
          <w:rFonts w:ascii="Times New Roman" w:hAnsi="Times New Roman" w:cs="Times New Roman"/>
          <w:color w:val="000000"/>
          <w:sz w:val="24"/>
          <w:szCs w:val="24"/>
        </w:rPr>
        <w:t>Анискина</w:t>
      </w:r>
      <w:proofErr w:type="spellEnd"/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 М.А. (протокол от </w:t>
      </w:r>
      <w:r w:rsidR="009810B6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>.03.2022 № </w:t>
      </w:r>
      <w:r w:rsidR="009810B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13E07" w:rsidRPr="00413E07" w:rsidRDefault="00413E07" w:rsidP="00413E0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3E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000000"/>
        </w:rPr>
      </w:pPr>
      <w:r w:rsidRPr="00413E07">
        <w:rPr>
          <w:rStyle w:val="a4"/>
          <w:color w:val="000000"/>
        </w:rPr>
        <w:t xml:space="preserve">об организации </w:t>
      </w:r>
      <w:r w:rsidR="009810B6">
        <w:rPr>
          <w:rStyle w:val="a4"/>
          <w:color w:val="000000"/>
        </w:rPr>
        <w:t xml:space="preserve">горячего </w:t>
      </w:r>
      <w:r w:rsidRPr="00413E07">
        <w:rPr>
          <w:rStyle w:val="a4"/>
          <w:color w:val="000000"/>
        </w:rPr>
        <w:t xml:space="preserve">питания обучающихся 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13E07">
        <w:rPr>
          <w:rStyle w:val="a4"/>
          <w:color w:val="000000"/>
        </w:rPr>
        <w:t>в МБОУ СОШ</w:t>
      </w:r>
      <w:r>
        <w:rPr>
          <w:rStyle w:val="a4"/>
          <w:color w:val="000000"/>
        </w:rPr>
        <w:t xml:space="preserve"> с. Охлебинино им. </w:t>
      </w:r>
      <w:proofErr w:type="spellStart"/>
      <w:r>
        <w:rPr>
          <w:rStyle w:val="a4"/>
          <w:color w:val="000000"/>
        </w:rPr>
        <w:t>Анискина</w:t>
      </w:r>
      <w:proofErr w:type="spellEnd"/>
      <w:r>
        <w:rPr>
          <w:rStyle w:val="a4"/>
          <w:color w:val="000000"/>
        </w:rPr>
        <w:t xml:space="preserve"> М.А.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413E07">
        <w:rPr>
          <w:b/>
          <w:color w:val="000000"/>
        </w:rPr>
        <w:t>1. Общие положения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1.1.Настоящее Положение об организации питания обучающихся Муниципального</w:t>
      </w:r>
      <w:r w:rsidRPr="00413E07">
        <w:rPr>
          <w:color w:val="000000"/>
        </w:rPr>
        <w:t xml:space="preserve"> </w:t>
      </w:r>
      <w:r w:rsidRPr="00413E07">
        <w:rPr>
          <w:color w:val="000000"/>
        </w:rPr>
        <w:t>бюджетного общеобразова</w:t>
      </w:r>
      <w:r w:rsidRPr="00413E07">
        <w:rPr>
          <w:color w:val="000000"/>
        </w:rPr>
        <w:t>тельного учреждения С</w:t>
      </w:r>
      <w:r w:rsidRPr="00413E07">
        <w:rPr>
          <w:color w:val="000000"/>
        </w:rPr>
        <w:t>редняя общеобразовательная школа</w:t>
      </w:r>
      <w:r w:rsidRPr="00413E07">
        <w:rPr>
          <w:color w:val="000000"/>
        </w:rPr>
        <w:t xml:space="preserve"> с. Охлебинино им. </w:t>
      </w:r>
      <w:proofErr w:type="spellStart"/>
      <w:r w:rsidRPr="00413E07">
        <w:rPr>
          <w:color w:val="000000"/>
        </w:rPr>
        <w:t>Анискина</w:t>
      </w:r>
      <w:proofErr w:type="spellEnd"/>
      <w:r w:rsidRPr="00413E07">
        <w:rPr>
          <w:color w:val="000000"/>
        </w:rPr>
        <w:t xml:space="preserve"> М.А.</w:t>
      </w:r>
    </w:p>
    <w:p w:rsidR="00413E07" w:rsidRPr="00413E07" w:rsidRDefault="00413E07" w:rsidP="0041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Положение) разработано в соответствии со статьями 37, 41, пунктом 7 статьи 79 Федерального закона от 29.12.2012 № 273-ФЗ «Об образовании в РФ», Федеральным законом от 30.03.1999 № 52-ФЗ «О санитарно-эпидемиологическом благополучии населения», СанПиН 2.3/2.4.3590-20 « </w:t>
      </w:r>
      <w:proofErr w:type="spellStart"/>
      <w:r w:rsidRPr="00413E07">
        <w:rPr>
          <w:rFonts w:ascii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 – эпидемиологические требования к организации общественного питания населения», утвержденными постановлением главного санитарного врача от 27.10.2020 №32, СП2.4.3648 – 20 «</w:t>
      </w:r>
      <w:proofErr w:type="spellStart"/>
      <w:r w:rsidRPr="00413E07">
        <w:rPr>
          <w:rFonts w:ascii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 - 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№28, СанПиН 1.2.3685 – 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</w:t>
      </w:r>
      <w:r>
        <w:rPr>
          <w:rFonts w:ascii="Times New Roman" w:hAnsi="Times New Roman" w:cs="Times New Roman"/>
          <w:color w:val="000000"/>
          <w:sz w:val="24"/>
          <w:szCs w:val="24"/>
        </w:rPr>
        <w:t>рача от 28.01.2021;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Республики Башкорт</w:t>
      </w:r>
      <w:r w:rsidR="009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 от 03 августа 2012 года №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3E07" w:rsidRPr="00413E07" w:rsidRDefault="009810B6" w:rsidP="0041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2170 «Об утверждении Административного регламента </w:t>
      </w:r>
      <w:r w:rsidR="00413E07"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</w:t>
      </w:r>
      <w:r w:rsidR="00413E07"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</w:p>
    <w:p w:rsidR="00413E07" w:rsidRPr="00413E07" w:rsidRDefault="00413E07" w:rsidP="0041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 по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редоставлению государственной у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слуги «Предоставление </w:t>
      </w:r>
    </w:p>
    <w:p w:rsidR="00413E07" w:rsidRPr="00413E07" w:rsidRDefault="009810B6" w:rsidP="0041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 государственной поддержки учащимся государственных и </w:t>
      </w:r>
      <w:r w:rsidR="00413E07"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</w:p>
    <w:p w:rsidR="00413E07" w:rsidRPr="00413E07" w:rsidRDefault="009810B6" w:rsidP="0041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организаций, </w:t>
      </w:r>
      <w:r w:rsidR="00413E07"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реализующих   программы   по   подготовке </w:t>
      </w:r>
    </w:p>
    <w:p w:rsidR="00413E07" w:rsidRPr="00413E07" w:rsidRDefault="009810B6" w:rsidP="0041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квалифицированных рабочих, служащих из многодетных малоимущих семей в </w:t>
      </w:r>
      <w:r w:rsidR="00413E07"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 </w:t>
      </w:r>
    </w:p>
    <w:p w:rsidR="00413E07" w:rsidRPr="00413E07" w:rsidRDefault="00413E07" w:rsidP="00413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бесплатного питания» (с изменениями и дополнениями); 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 Министров Республики Башкорт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 от 11 марта 2002 года №</w:t>
      </w:r>
      <w:r w:rsidR="009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 «О мерах по реализации 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Республики </w:t>
      </w:r>
      <w:proofErr w:type="gramStart"/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кортостан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государственной </w:t>
      </w:r>
      <w:r w:rsidRPr="00413E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 многодетных 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мей в Республике Башкортостан»; </w:t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уставом </w:t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СОШ </w:t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с. Охлебинино им. </w:t>
      </w:r>
      <w:proofErr w:type="spellStart"/>
      <w:r w:rsidRPr="00413E07">
        <w:rPr>
          <w:rFonts w:ascii="Times New Roman" w:hAnsi="Times New Roman" w:cs="Times New Roman"/>
          <w:color w:val="000000"/>
          <w:sz w:val="24"/>
          <w:szCs w:val="24"/>
        </w:rPr>
        <w:t>Анискина</w:t>
      </w:r>
      <w:proofErr w:type="spellEnd"/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 М.А. </w:t>
      </w:r>
      <w:r w:rsidRPr="00413E07">
        <w:rPr>
          <w:rFonts w:ascii="Times New Roman" w:hAnsi="Times New Roman" w:cs="Times New Roman"/>
          <w:color w:val="000000"/>
          <w:sz w:val="24"/>
          <w:szCs w:val="24"/>
        </w:rPr>
        <w:t>(далее – школа).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1.2. Положение устанавлив</w:t>
      </w:r>
      <w:r w:rsidR="009810B6">
        <w:rPr>
          <w:color w:val="000000"/>
        </w:rPr>
        <w:t xml:space="preserve">ает порядок </w:t>
      </w:r>
      <w:proofErr w:type="spellStart"/>
      <w:r w:rsidR="009810B6">
        <w:rPr>
          <w:color w:val="000000"/>
        </w:rPr>
        <w:t>организациипитания</w:t>
      </w:r>
      <w:proofErr w:type="spellEnd"/>
      <w:r w:rsidR="009810B6">
        <w:rPr>
          <w:color w:val="000000"/>
        </w:rPr>
        <w:t xml:space="preserve"> </w:t>
      </w:r>
      <w:r w:rsidRPr="00413E07">
        <w:rPr>
          <w:color w:val="000000"/>
        </w:rPr>
        <w:t>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1.3. Действие настоящего Положения распространяется на всех обучающихся школы.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413E07">
        <w:rPr>
          <w:b/>
          <w:color w:val="000000"/>
        </w:rPr>
        <w:t>2. Организационные принципы и требования к организации питания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 1. Способ организации питания</w:t>
      </w:r>
    </w:p>
    <w:p w:rsidR="00413E07" w:rsidRPr="00413E07" w:rsidRDefault="003843AB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2.1.1.П</w:t>
      </w:r>
      <w:r w:rsidR="00413E07" w:rsidRPr="00413E07">
        <w:rPr>
          <w:color w:val="000000"/>
        </w:rPr>
        <w:t xml:space="preserve">итания обучающимся </w:t>
      </w:r>
      <w:r>
        <w:rPr>
          <w:color w:val="000000"/>
        </w:rPr>
        <w:t xml:space="preserve">осуществляется </w:t>
      </w:r>
      <w:r w:rsidR="00413E07" w:rsidRPr="00413E07">
        <w:rPr>
          <w:color w:val="000000"/>
        </w:rPr>
        <w:t>на базе школьной столовой и пищеблока. Обслуживание обуч</w:t>
      </w:r>
      <w:r>
        <w:rPr>
          <w:color w:val="000000"/>
        </w:rPr>
        <w:t>ающихся осуществляется работниками ООО «Центр питания»</w:t>
      </w:r>
      <w:r w:rsidR="00413E07" w:rsidRPr="00413E07">
        <w:rPr>
          <w:color w:val="000000"/>
        </w:rPr>
        <w:t>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3843AB" w:rsidRPr="003843AB" w:rsidRDefault="00413E07" w:rsidP="00384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E07">
        <w:rPr>
          <w:rFonts w:ascii="Times New Roman" w:hAnsi="Times New Roman" w:cs="Times New Roman"/>
          <w:color w:val="000000"/>
          <w:sz w:val="24"/>
          <w:szCs w:val="24"/>
        </w:rPr>
        <w:t xml:space="preserve">2.1.2. </w:t>
      </w:r>
      <w:r w:rsid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продукции для </w:t>
      </w:r>
      <w:r w:rsidR="003843AB"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питания в школе осуществляют предприятия </w:t>
      </w:r>
    </w:p>
    <w:p w:rsidR="003843AB" w:rsidRPr="003843AB" w:rsidRDefault="003843AB" w:rsidP="00384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специализирующиеся на работе по поставкам    питания в о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с 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соответствии с Федеральным законом от 21.07.2005 года № 94 ФЗ "О размещении заказов </w:t>
      </w:r>
      <w:proofErr w:type="gramStart"/>
      <w:r w:rsidR="009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поставки</w:t>
      </w:r>
      <w:proofErr w:type="gramEnd"/>
      <w:r w:rsidR="009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    выполнение   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оказание    услуг    для 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 и  муниципальных нужд". 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843AB" w:rsidRPr="003843AB" w:rsidRDefault="003843AB" w:rsidP="00384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A2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одуктов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ключаются контракты (договоры) непосредственно </w:t>
      </w:r>
      <w:r w:rsidR="00CA2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</w:t>
      </w:r>
      <w:bookmarkStart w:id="0" w:name="_GoBack"/>
      <w:bookmarkEnd w:id="0"/>
      <w:proofErr w:type="gramStart"/>
      <w:r w:rsidR="00CA2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школой,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   заказчик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3AB" w:rsidRPr="003843AB" w:rsidRDefault="003843AB" w:rsidP="003843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 должны иметь соответствующую материально-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ескую базу, специализиров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транспортные    средства, квалифицированные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кадры.    Обеспечивать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поставку    продукции, соответствующей по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государственных стандартов и </w:t>
      </w:r>
      <w:r w:rsidRPr="0038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нормативных документов. 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Порядок обеспечения питанием обучающихся организуют назначенные приказом</w:t>
      </w:r>
      <w:r w:rsidR="003843AB">
        <w:rPr>
          <w:color w:val="000000"/>
        </w:rPr>
        <w:t xml:space="preserve"> </w:t>
      </w:r>
      <w:r w:rsidRPr="00413E07">
        <w:rPr>
          <w:color w:val="000000"/>
        </w:rPr>
        <w:t>директора школы ответственные из числа заместителей, педагогов и обслуживающего персонала школы.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2.1.4. Питание обучающихся организуется в соответствии с требованиями СП 2.4.3648- 20, СанПиН 2.3/2.4.3590-20, СанПиН 1.2.3685-21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2.2.Режим организации питания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2.2.2. Горячее питание предоставляется в учебные дни и часы работы школы пять дней в неделю – с понедельника по пятницу включительно. Питание не предоставляется в дни каникул и карантина, выходные и праздничные дни.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2.3.Условия организации питания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2.3.1. В соответствии с требованиями СП 2.4.3648-20, СанПиН 2.3/2.4.3590-20, СанПиН 1.2.3685-21 и ТР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2.3.2. Закупка продуктов питания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2.3.3. Для орг</w:t>
      </w:r>
      <w:r w:rsidR="003843AB">
        <w:rPr>
          <w:color w:val="000000"/>
        </w:rPr>
        <w:t xml:space="preserve">анизации питания работники столовой </w:t>
      </w:r>
      <w:r w:rsidRPr="00413E07">
        <w:rPr>
          <w:color w:val="000000"/>
        </w:rPr>
        <w:t>ведут и используют следующие документы: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приказ об организации горячего питания обучающихся;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контракты на поставку продуктов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постановление о предоставлении льготного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постановление об обеспечении бесплатным двухразовым питанием обучающихся с ОВЗ;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lastRenderedPageBreak/>
        <w:t>· приказом о предоставлении продуктового набора для обеспечения бесплатным двухразовым питанием обучающихся с ОВЗ</w:t>
      </w:r>
      <w:r w:rsidR="003843AB">
        <w:rPr>
          <w:color w:val="000000"/>
        </w:rPr>
        <w:t xml:space="preserve"> в случае дистанционного обучения</w:t>
      </w:r>
      <w:r w:rsidRPr="00413E07">
        <w:rPr>
          <w:color w:val="000000"/>
        </w:rPr>
        <w:t>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меню приготавливаемых блюд;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ежедневное меню;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технологические карты кулинарных блюд;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ведомость контроля за рационом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программу производственного контроля;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инструкцию по отбору суточных проб;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инструкцию по правилам мытья кухонной посуды;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гигиенический журнал (сотрудники);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учета температурного режима в холодильном оборудовании;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учета температуры и влажности в складских помещениях;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санитарно-технического состояния и содержания помещений пищеблока;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бракеража скоропортящейся пищевой продукции;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учета неисправностей технологического и холодильного оборудования;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учета показаний гигрометра психрометрического;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проведения витаминизации третьих и сладких блюд;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учета утилизации пищевых отходов и ТБО;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журнал бракеража готовой пищевой продукции;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2.4.Меры по улучшению организации питания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2.4.1. В целях соверш</w:t>
      </w:r>
      <w:r w:rsidR="00CA2C9B">
        <w:rPr>
          <w:color w:val="000000"/>
        </w:rPr>
        <w:t xml:space="preserve">енствования организации </w:t>
      </w:r>
      <w:proofErr w:type="gramStart"/>
      <w:r w:rsidR="00CA2C9B">
        <w:rPr>
          <w:color w:val="000000"/>
        </w:rPr>
        <w:t>питания</w:t>
      </w:r>
      <w:proofErr w:type="gramEnd"/>
      <w:r w:rsidR="00CA2C9B">
        <w:rPr>
          <w:color w:val="000000"/>
        </w:rPr>
        <w:t xml:space="preserve"> </w:t>
      </w:r>
      <w:r w:rsidRPr="00413E07">
        <w:rPr>
          <w:color w:val="000000"/>
        </w:rPr>
        <w:t>обучающихся администрация школы совместно с классными руководителями: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организует постоянную информационно-просветительскую работу по повышению уровня культуры питания школьников в рамках учебной деятельности и внеурочных мероприятий;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оформляет информационные стенды, посвященные вопроса формирования культуры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проводит с родителями беседы, лекции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содействует созданию системы общественного информирования и общественной экспертизы организации школьного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проводит мониторинг организации питания и направляет в муниципальные и региональные органы управления образованием;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413E07">
        <w:rPr>
          <w:b/>
          <w:color w:val="000000"/>
        </w:rPr>
        <w:t>3.Порядок предоставления питания обучающимся.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3.1. Предоставление горячего питания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lastRenderedPageBreak/>
        <w:t>3.1.1.Предоставление горячего питания 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два раза в виде завтрака и обеда.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Обучающемуся прекращается предоставление горячего питания, если: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родитель (законный представитель) обучающегося предоставил заявление о прекращении обеспечения питанием обучающегося;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смерть обучающегося (признание его судом в установленном порядке безвестно отсутствующим или объявление умершим);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перевод или отчисление обучающегося из школы;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3.1.2. 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обучающемуся.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3.1.3.Для отпуска горячего питания обучающихся в течение учебного дня выделяются две перемены длительностью 20 минут каждая. В условиях особых обстоятельств (пандемия) питание осуществляется в соответствие с утвержденным графиком.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3.1.4. Отпуск горячего питания организуется по классам в соответствии с графиком, утверждаемым директором школы. График предоставления горячего питания устанавливает директор школы с учетом возрастных особенностей обучающихся, числа посадочных мест в обеденном зале и продолжительности учебных занятий.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3.1.5. Примерное 10-дневное меню разрабатывает ответственный за питание при взаимодействии с работниками пищеблока. Директор утверждает примерное 10 – дневное меню. Замена блюд в меню производится в исключительных случаях на основе норм взаимозаменяемости 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3.1.6. Ежедневное меню вывешивается при входе в столовую и в обеденном зале. В ежедневном меню указывают названия кулинарных изделий, сведения об объемах блюд, энергетической ценности.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413E07">
        <w:rPr>
          <w:b/>
          <w:color w:val="000000"/>
        </w:rPr>
        <w:t>4. Финансовое обеспечение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4.1.Питание обучающихся школы осуществляется за счет средств: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федерального, регионального и местного бюджетов;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родителей (законных представителей), представленных на питание детей (далее – родительская плата);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</w:t>
      </w:r>
      <w:r>
        <w:rPr>
          <w:color w:val="000000"/>
        </w:rPr>
        <w:t>2.Питание за счет средств региональ</w:t>
      </w:r>
      <w:r w:rsidRPr="00413E07">
        <w:rPr>
          <w:color w:val="000000"/>
        </w:rPr>
        <w:t>ного и местного бюджетов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 xml:space="preserve">4.2.1.Бюджетные средства </w:t>
      </w:r>
      <w:r>
        <w:rPr>
          <w:color w:val="000000"/>
        </w:rPr>
        <w:t>Республики Башкортостан и района</w:t>
      </w:r>
      <w:r w:rsidRPr="00413E07">
        <w:rPr>
          <w:color w:val="000000"/>
        </w:rPr>
        <w:t xml:space="preserve"> на обеспечение горячим питанием выделяются в качестве меры социальной поддержки обучающимся из льготных категорий, перечисленных в пунктах 5.2–5.4 настоящего Положения.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1 дня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4.3. Питание за счет средств родительской платы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lastRenderedPageBreak/>
        <w:t xml:space="preserve">4.3.1. Горячее питание обучающихся за счет родительской </w:t>
      </w:r>
      <w:r w:rsidR="00B12621">
        <w:rPr>
          <w:color w:val="000000"/>
        </w:rPr>
        <w:t>платы производится на основании</w:t>
      </w:r>
      <w:r w:rsidRPr="00413E07">
        <w:rPr>
          <w:color w:val="000000"/>
        </w:rPr>
        <w:t xml:space="preserve"> заявления одного из родителей (законных представителей) обучающегося;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4.3.4.Стоимость 1 дня питания обучающихся за счет родительской платы определяется с учетом мнения родителей и утверждается приказом директора школы.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4.3.5. Сумма платежа на питание обучающихся за месяц устанавливается</w:t>
      </w:r>
      <w:r w:rsidR="00B12621">
        <w:rPr>
          <w:color w:val="000000"/>
        </w:rPr>
        <w:t xml:space="preserve"> </w:t>
      </w:r>
      <w:r w:rsidRPr="00413E07">
        <w:rPr>
          <w:color w:val="000000"/>
        </w:rPr>
        <w:t>дифференцированно с учетом учебных дней в месяце. Начисление родительской платы производится с учетом табеля учета получения питания учащимся.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4.3.6.Питание обучающихся за счет родительской платы осуществляется по факту получения питания учащимся. Родители (законные представители) вносят плату</w:t>
      </w:r>
      <w:r w:rsidR="00B12621">
        <w:rPr>
          <w:color w:val="000000"/>
        </w:rPr>
        <w:t xml:space="preserve"> путем перечисления через электронный дневник обучающегося</w:t>
      </w:r>
      <w:r w:rsidRPr="00413E07">
        <w:rPr>
          <w:color w:val="000000"/>
        </w:rPr>
        <w:t xml:space="preserve"> ежемесячно до 15 числа месяца, следующего за месяцем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4.3.6.Об отсутствии ребенка родители (законные представители) ребенка обязаны сообщить классному руководителю заблагов</w:t>
      </w:r>
      <w:r w:rsidR="00B12621">
        <w:rPr>
          <w:color w:val="000000"/>
        </w:rPr>
        <w:t xml:space="preserve">ременно, то есть до наступления </w:t>
      </w:r>
      <w:proofErr w:type="spellStart"/>
      <w:r w:rsidRPr="00413E07">
        <w:rPr>
          <w:color w:val="000000"/>
        </w:rPr>
        <w:t>дняотсутствия</w:t>
      </w:r>
      <w:proofErr w:type="spellEnd"/>
      <w:r w:rsidRPr="00413E07">
        <w:rPr>
          <w:color w:val="000000"/>
        </w:rPr>
        <w:t xml:space="preserve"> обучающегося.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4.3.7. При отсутствии обучающегося по уважительным причинам (при условии своевременного предупреждения классного руководителя о таком отсутствии) ребенок снимается с питания. Об отсутствии ученика родители должны сообщить заблаговременно, т.е. до наступления дня отсутствия ребенка.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413E07">
        <w:rPr>
          <w:b/>
          <w:color w:val="000000"/>
        </w:rPr>
        <w:t>5. Меры социальной поддержки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5.1. 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5.2–5.4 настоящего Положения.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</w:t>
      </w:r>
      <w:r w:rsidR="00B12621">
        <w:rPr>
          <w:color w:val="000000"/>
        </w:rPr>
        <w:t xml:space="preserve"> </w:t>
      </w:r>
      <w:r w:rsidRPr="00413E07">
        <w:rPr>
          <w:color w:val="000000"/>
        </w:rPr>
        <w:t>обучающегося. При изменении основания или утраты права на предоставление льгот родитель (законный представитель) обучающегося обязан в течение трех</w:t>
      </w:r>
      <w:r w:rsidR="00B12621">
        <w:rPr>
          <w:color w:val="000000"/>
        </w:rPr>
        <w:t xml:space="preserve"> </w:t>
      </w:r>
      <w:r w:rsidRPr="00413E07">
        <w:rPr>
          <w:color w:val="000000"/>
        </w:rPr>
        <w:t>рабочих дней сообщить об этом в школу.</w:t>
      </w:r>
    </w:p>
    <w:p w:rsid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5.2. На бесплатное двухразовое горячее питание (завтрак и обед) имеют право обуч</w:t>
      </w:r>
      <w:r w:rsidR="009810B6">
        <w:rPr>
          <w:color w:val="000000"/>
        </w:rPr>
        <w:t xml:space="preserve">ающиеся, отнесенные к категории </w:t>
      </w:r>
      <w:r w:rsidRPr="00413E07">
        <w:rPr>
          <w:color w:val="000000"/>
        </w:rPr>
        <w:t>дети с ограниченными возможностями здоровья</w:t>
      </w:r>
      <w:r w:rsidR="009810B6">
        <w:rPr>
          <w:color w:val="000000"/>
        </w:rPr>
        <w:t xml:space="preserve"> (дети с ОВЗ)</w:t>
      </w:r>
      <w:r w:rsidRPr="00413E07">
        <w:rPr>
          <w:color w:val="000000"/>
        </w:rPr>
        <w:t xml:space="preserve">, в соответствии с Порядком </w:t>
      </w:r>
      <w:proofErr w:type="gramStart"/>
      <w:r w:rsidRPr="00413E07">
        <w:rPr>
          <w:color w:val="000000"/>
        </w:rPr>
        <w:t>обеспечения бесп</w:t>
      </w:r>
      <w:r w:rsidR="00CA2C9B">
        <w:rPr>
          <w:color w:val="000000"/>
        </w:rPr>
        <w:t xml:space="preserve">латным </w:t>
      </w:r>
      <w:r w:rsidRPr="00413E07">
        <w:rPr>
          <w:color w:val="000000"/>
        </w:rPr>
        <w:t>двухразовым питанием</w:t>
      </w:r>
      <w:proofErr w:type="gramEnd"/>
      <w:r w:rsidRPr="00413E07">
        <w:rPr>
          <w:color w:val="000000"/>
        </w:rPr>
        <w:t xml:space="preserve"> учащихся с ограниченными возможностями здоровья в муниципальных общеобразовательных организациях 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5.3. На бесплатное о</w:t>
      </w:r>
      <w:r w:rsidR="00B12621">
        <w:rPr>
          <w:color w:val="000000"/>
        </w:rPr>
        <w:t>дноразовое горячее питание (завтрак</w:t>
      </w:r>
      <w:r w:rsidRPr="00413E07">
        <w:rPr>
          <w:color w:val="000000"/>
        </w:rPr>
        <w:t>) имеют право обучающиеся начальных классов</w:t>
      </w:r>
      <w:r>
        <w:rPr>
          <w:color w:val="000000"/>
        </w:rPr>
        <w:t>.</w:t>
      </w:r>
      <w:r w:rsidRPr="00413E07">
        <w:rPr>
          <w:color w:val="000000"/>
        </w:rPr>
        <w:t xml:space="preserve"> Документ-основание, подтверждающий право на бесплатный прием пищи, – приказ о зачислении в школу.</w:t>
      </w:r>
    </w:p>
    <w:p w:rsid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 xml:space="preserve">5.4. </w:t>
      </w:r>
      <w:r w:rsidR="00B12621" w:rsidRPr="00413E07">
        <w:rPr>
          <w:color w:val="000000"/>
        </w:rPr>
        <w:t>На бесплатное о</w:t>
      </w:r>
      <w:r w:rsidR="00B12621">
        <w:rPr>
          <w:color w:val="000000"/>
        </w:rPr>
        <w:t>дноразовое горячее питание (завтрак</w:t>
      </w:r>
      <w:r w:rsidR="00B12621" w:rsidRPr="00413E07">
        <w:rPr>
          <w:color w:val="000000"/>
        </w:rPr>
        <w:t>) имеют право обучающиеся</w:t>
      </w:r>
      <w:r>
        <w:rPr>
          <w:color w:val="000000"/>
        </w:rPr>
        <w:t xml:space="preserve">, отнесенные к категории </w:t>
      </w:r>
      <w:r w:rsidRPr="00413E07">
        <w:rPr>
          <w:color w:val="000000"/>
        </w:rPr>
        <w:t xml:space="preserve">многодетных </w:t>
      </w:r>
      <w:r w:rsidR="009810B6">
        <w:rPr>
          <w:color w:val="000000"/>
        </w:rPr>
        <w:t xml:space="preserve">малообеспеченных </w:t>
      </w:r>
      <w:r w:rsidRPr="00413E07">
        <w:rPr>
          <w:color w:val="000000"/>
        </w:rPr>
        <w:t>семей;</w:t>
      </w:r>
    </w:p>
    <w:p w:rsidR="00B12621" w:rsidRDefault="00B12621" w:rsidP="00B1262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5.5. </w:t>
      </w:r>
      <w:r w:rsidRPr="00413E07">
        <w:rPr>
          <w:color w:val="000000"/>
        </w:rPr>
        <w:t>На бесплатное о</w:t>
      </w:r>
      <w:r>
        <w:rPr>
          <w:color w:val="000000"/>
        </w:rPr>
        <w:t>дно</w:t>
      </w:r>
      <w:r>
        <w:rPr>
          <w:color w:val="000000"/>
        </w:rPr>
        <w:t>разовое горячее питание (обед</w:t>
      </w:r>
      <w:r w:rsidRPr="00413E07">
        <w:rPr>
          <w:color w:val="000000"/>
        </w:rPr>
        <w:t>) имеют право обучающиеся</w:t>
      </w:r>
      <w:r>
        <w:rPr>
          <w:color w:val="000000"/>
        </w:rPr>
        <w:t xml:space="preserve">, отнесенные к категории </w:t>
      </w:r>
      <w:r>
        <w:rPr>
          <w:color w:val="000000"/>
        </w:rPr>
        <w:t>воспитанников социального приюта</w:t>
      </w:r>
      <w:r w:rsidRPr="00413E07">
        <w:rPr>
          <w:color w:val="000000"/>
        </w:rPr>
        <w:t>;</w:t>
      </w:r>
    </w:p>
    <w:p w:rsidR="00B12621" w:rsidRPr="00413E07" w:rsidRDefault="00B12621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5.6.</w:t>
      </w:r>
      <w:r w:rsidRPr="00413E07">
        <w:rPr>
          <w:color w:val="000000"/>
        </w:rPr>
        <w:t>На предоставление дополнительной меры социальной поддержки и перечи</w:t>
      </w:r>
      <w:r>
        <w:rPr>
          <w:color w:val="000000"/>
        </w:rPr>
        <w:t>слением средств регионального</w:t>
      </w:r>
      <w:r w:rsidRPr="00413E07">
        <w:rPr>
          <w:color w:val="000000"/>
        </w:rPr>
        <w:t xml:space="preserve"> бюджета </w:t>
      </w:r>
      <w:r>
        <w:rPr>
          <w:color w:val="000000"/>
        </w:rPr>
        <w:t>(</w:t>
      </w:r>
      <w:r w:rsidRPr="00413E07">
        <w:rPr>
          <w:color w:val="000000"/>
        </w:rPr>
        <w:t>денежная компенсация</w:t>
      </w:r>
      <w:r>
        <w:rPr>
          <w:color w:val="000000"/>
        </w:rPr>
        <w:t>)</w:t>
      </w:r>
      <w:r w:rsidRPr="00413E07">
        <w:rPr>
          <w:color w:val="000000"/>
        </w:rPr>
        <w:t xml:space="preserve"> имеют право обуч</w:t>
      </w:r>
      <w:r>
        <w:rPr>
          <w:color w:val="000000"/>
        </w:rPr>
        <w:t xml:space="preserve">ающиеся, отнесенные к категории </w:t>
      </w:r>
      <w:r>
        <w:rPr>
          <w:color w:val="000000"/>
        </w:rPr>
        <w:t>дети-инвалиды со статусом дети с ОВЗ.</w:t>
      </w:r>
    </w:p>
    <w:p w:rsidR="00413E07" w:rsidRPr="00413E07" w:rsidRDefault="00B12621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5.7</w:t>
      </w:r>
      <w:r w:rsidR="00413E07" w:rsidRPr="00413E07">
        <w:rPr>
          <w:color w:val="000000"/>
        </w:rPr>
        <w:t>. Обучающемуся, который обучается в здании школы, не предоставляется бесплатное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школе в дни ее работы или в случае отказа от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lastRenderedPageBreak/>
        <w:t>5.6. При обучении с применением дистанционных технологий льготное горячее питание заменяется на продуктовый набор, выдача которого производится категориям обучающихся, указанным в пун</w:t>
      </w:r>
      <w:r w:rsidR="00CA2C9B">
        <w:rPr>
          <w:color w:val="000000"/>
        </w:rPr>
        <w:t xml:space="preserve">ктах 5.2 – </w:t>
      </w:r>
      <w:proofErr w:type="gramStart"/>
      <w:r w:rsidR="00CA2C9B">
        <w:rPr>
          <w:color w:val="000000"/>
        </w:rPr>
        <w:t>5.4.,</w:t>
      </w:r>
      <w:proofErr w:type="gramEnd"/>
      <w:r w:rsidR="00CA2C9B">
        <w:rPr>
          <w:color w:val="000000"/>
        </w:rPr>
        <w:t xml:space="preserve"> согласно Поряд</w:t>
      </w:r>
      <w:r w:rsidRPr="00413E07">
        <w:rPr>
          <w:color w:val="000000"/>
        </w:rPr>
        <w:t>ку предоставления дополнительной меры социальной поддержки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5.7.Обучающемуся прекращается предоставление горячего льготного питания в случаях, перечисленных в пункте 3.1.2 настоящего Положения.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413E07">
        <w:rPr>
          <w:b/>
          <w:color w:val="000000"/>
        </w:rPr>
        <w:t>6. Обязанности участников процесса организации питания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6.1. Директор школы: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ежегодно в начале учебного года издает приказ о предоставлении горячего питания обучающимся;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обеспечивает принятие локальных актов, предусмотренных настоящим Положением;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назначает из числа работников школы ответственных за организацию питания и закрепляет их обязанности;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обеспечивает ра</w:t>
      </w:r>
      <w:r w:rsidR="00CA2C9B">
        <w:rPr>
          <w:color w:val="000000"/>
        </w:rPr>
        <w:t xml:space="preserve">ссмотрение вопросов </w:t>
      </w:r>
      <w:proofErr w:type="gramStart"/>
      <w:r w:rsidR="00CA2C9B">
        <w:rPr>
          <w:color w:val="000000"/>
        </w:rPr>
        <w:t xml:space="preserve">организации </w:t>
      </w:r>
      <w:r w:rsidRPr="00413E07">
        <w:rPr>
          <w:color w:val="000000"/>
        </w:rPr>
        <w:t>горячего питания</w:t>
      </w:r>
      <w:proofErr w:type="gramEnd"/>
      <w:r w:rsidRPr="00413E07">
        <w:rPr>
          <w:color w:val="000000"/>
        </w:rPr>
        <w:t xml:space="preserve"> обучающихся на родительских собраниях, заседаниях совета школы, а также педагогических советах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6.2.Ответственный за питание: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контролирует деятельность классных руководителей по организации питания, поставщиков продуктов питания и работников пищеблока;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формирует сводный список обучающихся для предоставления горячего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контролирует ежедневный порядок учета количества фактически полученных обучающимися обедов и завтраков по категориям обучающихся;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вносит предложения по улучшению организации горячего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обеспечивает своевременную организацию ремонта технологического, механического и холодильного оборудования;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6.3. Повар и работники пищеблока: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выполняют обязанности в рамках должностной инструкции;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вправе вносить предложения по улучшению организации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6.4. Классные руководители: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ежедневно представляют информацию об отсутствующих ответственному за питание для организации горячего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осуществляют в части своей компетенции мониторинг организации горячего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предусматривают в планах воспитательной работы мероприятия,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lastRenderedPageBreak/>
        <w:t>6.5. Родители (законные представители) обучающихся: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представляют подтверждающие документы в случае, если ребенок относится к льготной категории детей;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ведут разъяснительную работу со своими детьми по привитию им навыков здорового образа жизни и правильного питания;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вносят предложения по улучшению организации горячего питания в школе;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· знакомятся с примерным и ежедневным меню.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413E07">
        <w:rPr>
          <w:b/>
          <w:color w:val="000000"/>
        </w:rPr>
        <w:t>7.Контроль за организацией питания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7.1. Текущий контроль за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 xml:space="preserve">7.2. Проверку качества готовой кулинарной продукции осуществляет </w:t>
      </w:r>
      <w:proofErr w:type="spellStart"/>
      <w:r w:rsidRPr="00413E07">
        <w:rPr>
          <w:color w:val="000000"/>
        </w:rPr>
        <w:t>бракеражная</w:t>
      </w:r>
      <w:proofErr w:type="spellEnd"/>
      <w:r w:rsidRPr="00413E07">
        <w:rPr>
          <w:color w:val="000000"/>
        </w:rPr>
        <w:t xml:space="preserve"> комиссия, деятельность которой регулируется Положением о </w:t>
      </w:r>
      <w:proofErr w:type="spellStart"/>
      <w:r w:rsidRPr="00413E07">
        <w:rPr>
          <w:color w:val="000000"/>
        </w:rPr>
        <w:t>бракеражной</w:t>
      </w:r>
      <w:proofErr w:type="spellEnd"/>
      <w:r w:rsidRPr="00413E07">
        <w:rPr>
          <w:color w:val="000000"/>
        </w:rPr>
        <w:t xml:space="preserve"> комиссии. Состав комиссии утверждается приказом директора школы.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7.3. Контроль за качеством, поступающих на пищеблок пищевых продуктов и продовольственного сырья осуществляет ответственный за питание в соответствии с требованиями санитарных правил и федерального законодательства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8. Ответственность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8.1.Все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8.2.Родители (законные представители) несут предусмотренную действующим законодательством ответственность за не уведомление школы о наступлении обстоятельств, лишающих их права на получение льготного питания для ребенка.</w:t>
      </w:r>
    </w:p>
    <w:p w:rsidR="00413E07" w:rsidRPr="00413E07" w:rsidRDefault="00413E07" w:rsidP="00413E0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13E07">
        <w:rPr>
          <w:color w:val="000000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</w:t>
      </w:r>
      <w:r w:rsidR="009810B6">
        <w:rPr>
          <w:color w:val="000000"/>
        </w:rPr>
        <w:t xml:space="preserve"> </w:t>
      </w:r>
      <w:r w:rsidRPr="00413E07">
        <w:rPr>
          <w:color w:val="000000"/>
        </w:rPr>
        <w:t>административной и уголовной ответственности в порядке, установленном федеральными законами</w:t>
      </w:r>
    </w:p>
    <w:p w:rsidR="00B334A7" w:rsidRPr="00413E07" w:rsidRDefault="00B334A7">
      <w:pPr>
        <w:rPr>
          <w:rFonts w:ascii="Times New Roman" w:hAnsi="Times New Roman" w:cs="Times New Roman"/>
          <w:sz w:val="24"/>
          <w:szCs w:val="24"/>
        </w:rPr>
      </w:pPr>
    </w:p>
    <w:sectPr w:rsidR="00B334A7" w:rsidRPr="00413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A3"/>
    <w:rsid w:val="003843AB"/>
    <w:rsid w:val="00413E07"/>
    <w:rsid w:val="009810B6"/>
    <w:rsid w:val="00B12621"/>
    <w:rsid w:val="00B334A7"/>
    <w:rsid w:val="00CA2C9B"/>
    <w:rsid w:val="00E47CF4"/>
    <w:rsid w:val="00F4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29589-79FD-4724-BFD1-0E320810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E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2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2022-06-18T09:50:00Z</cp:lastPrinted>
  <dcterms:created xsi:type="dcterms:W3CDTF">2022-06-18T08:56:00Z</dcterms:created>
  <dcterms:modified xsi:type="dcterms:W3CDTF">2022-06-18T10:05:00Z</dcterms:modified>
</cp:coreProperties>
</file>